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b/>
        </w:rPr>
      </w:pPr>
      <w:r>
        <w:rPr>
          <w:b/>
        </w:rPr>
        <w:t>Sœur Marie Desvernay, Lyon</w:t>
      </w:r>
    </w:p>
    <w:p>
      <w:pPr>
        <w:pStyle w:val="NoSpacing"/>
        <w:jc w:val="center"/>
        <w:rPr>
          <w:lang w:val="en-AU"/>
        </w:rPr>
      </w:pPr>
      <w:r>
        <w:rPr>
          <w:rFonts w:cs="Calibri"/>
          <w:sz w:val="20"/>
          <w:szCs w:val="20"/>
          <w:lang w:val="en-AU"/>
        </w:rPr>
        <w:t>E VIII, 3929</w:t>
      </w:r>
    </w:p>
    <w:p>
      <w:pPr>
        <w:pStyle w:val="NoSpacing"/>
        <w:jc w:val="center"/>
        <w:rPr>
          <w:lang w:val="en-AU"/>
        </w:rPr>
      </w:pPr>
      <w:r>
        <w:rPr/>
      </w:r>
    </w:p>
    <w:p>
      <w:pPr>
        <w:pStyle w:val="BodyText"/>
        <w:bidi w:val="0"/>
        <w:jc w:val="start"/>
        <w:rPr>
          <w:lang w:val="en-AU"/>
        </w:rPr>
      </w:pPr>
      <w:r>
        <w:rPr>
          <w:rFonts w:cs="Calibri"/>
          <w:i/>
          <w:sz w:val="20"/>
          <w:szCs w:val="20"/>
          <w:lang w:val="en-AU"/>
        </w:rPr>
        <w:t>Il lui dit que les dons reçus ont été envoyés aux missionnaires en Patagonie — mieux vaut être généreux aujourd'hui que de garder son argent pour être généreux plus tard — il lui assure de ses prières pour toute la communauté — il est malade et ne peut pas se rendre à Lyon pour le moment.</w:t>
      </w:r>
    </w:p>
    <w:p>
      <w:pPr>
        <w:pStyle w:val="NoSpacing"/>
        <w:jc w:val="start"/>
        <w:rPr>
          <w:lang w:val="en-AU"/>
        </w:rPr>
      </w:pPr>
      <w:r>
        <w:rPr/>
      </w:r>
    </w:p>
    <w:p>
      <w:pPr>
        <w:pStyle w:val="Normal"/>
        <w:bidi w:val="0"/>
        <w:jc w:val="both"/>
        <w:rPr>
          <w:lang w:val="en-AU"/>
        </w:rPr>
      </w:pPr>
      <w:r>
        <w:rPr>
          <w:sz w:val="22"/>
          <w:szCs w:val="22"/>
          <w:lang w:val="fr-FR"/>
        </w:rPr>
        <w:t xml:space="preserve"> </w:t>
      </w:r>
      <w:r>
        <w:rPr>
          <w:sz w:val="22"/>
          <w:szCs w:val="22"/>
          <w:lang w:val="fr-FR"/>
        </w:rPr>
        <w:t xml:space="preserve">Turin, 19 novembre 1883 </w:t>
      </w:r>
    </w:p>
    <w:p>
      <w:pPr>
        <w:pStyle w:val="NoSpacing"/>
        <w:ind w:firstLine="708"/>
        <w:jc w:val="both"/>
        <w:rPr>
          <w:lang w:val="fr-FR"/>
        </w:rPr>
      </w:pPr>
      <w:r>
        <w:rPr>
          <w:sz w:val="22"/>
          <w:szCs w:val="22"/>
        </w:rPr>
      </w:r>
    </w:p>
    <w:p>
      <w:pPr>
        <w:pStyle w:val="NoSpacing"/>
        <w:ind w:firstLine="708"/>
        <w:jc w:val="both"/>
        <w:rPr>
          <w:lang w:val="fr-FR"/>
        </w:rPr>
      </w:pPr>
      <w:r>
        <w:rPr>
          <w:sz w:val="22"/>
          <w:szCs w:val="22"/>
          <w:lang w:val="fr-FR"/>
        </w:rPr>
        <w:t xml:space="preserve">Madame, </w:t>
      </w:r>
    </w:p>
    <w:p>
      <w:pPr>
        <w:pStyle w:val="NoSpacing"/>
        <w:ind w:firstLine="708"/>
        <w:jc w:val="both"/>
        <w:rPr>
          <w:lang w:val="fr-FR"/>
        </w:rPr>
      </w:pPr>
      <w:r>
        <w:rPr>
          <w:sz w:val="22"/>
          <w:szCs w:val="22"/>
        </w:rPr>
      </w:r>
    </w:p>
    <w:p>
      <w:pPr>
        <w:pStyle w:val="NoSpacing"/>
        <w:ind w:firstLine="708"/>
        <w:jc w:val="both"/>
        <w:rPr>
          <w:lang w:val="fr-FR"/>
        </w:rPr>
      </w:pPr>
      <w:r>
        <w:rPr>
          <w:sz w:val="22"/>
          <w:szCs w:val="22"/>
          <w:lang w:val="fr-FR"/>
        </w:rPr>
        <w:t xml:space="preserve">Dans ma dernière lettre j’ai répondu à quelques questions relatives à nos affaires; maintenant je dois vous dire encore bien des choses. Avec votre aide nos missionnaires sont partis pour la Patagonie; il[s travailleront à gagner des âmes, à gagner des âmes sauvées par votre charité. Dieu soit béni. Daans votre lettre vous ajoutez: Le cinquième mille est ici en réserve. O Madame, ne parlez pas avec don Bosco d’argent en réserve, car si vous anticipez cette somme vous-même gagnerez l’intérêt, mais pour moi je vous dirai que les mille francs seront tout de suite placés utilement pour la terre et pour le paradis. Donc nos orphelins se préparent à faire une s.te Communion à votre intention. Je puis vous assurer des prières; mais je pourrai vous promettre autant d’aller à Lyon. </w:t>
      </w:r>
    </w:p>
    <w:p>
      <w:pPr>
        <w:pStyle w:val="NoSpacing"/>
        <w:ind w:firstLine="708"/>
        <w:jc w:val="both"/>
        <w:rPr>
          <w:lang w:val="fr-FR"/>
        </w:rPr>
      </w:pPr>
      <w:r>
        <w:rPr>
          <w:sz w:val="22"/>
          <w:szCs w:val="22"/>
        </w:rPr>
      </w:r>
    </w:p>
    <w:p>
      <w:pPr>
        <w:pStyle w:val="NoSpacing"/>
        <w:ind w:firstLine="708"/>
        <w:jc w:val="both"/>
        <w:rPr>
          <w:lang w:val="fr-FR"/>
        </w:rPr>
      </w:pPr>
      <w:r>
        <w:rPr>
          <w:sz w:val="22"/>
          <w:szCs w:val="22"/>
          <w:lang w:val="fr-FR"/>
        </w:rPr>
        <w:t xml:space="preserve">Ma santé dans ce moment n’est pas très bonne; tous les voyages me fatiguent péniblement. Nous verrons quelle sera la volonté du bon Dieu. Vous dites, Madame, que vous désirez mon assistance au moment de la mort. Ne vous donnez pas de peine pour cela. Vous aurez vos œuvres qui vous suivront toujours plus encore si la divine miséricorde me recevra au paradis, je demand[erai au bon Dieu qu’il me donne la permission de vous faire une visite dans ce temps là. Je dirai mieux: La S.te Vierge Auxiliatrice viendra Elle même à prendre soin de vous, de votre âme; Elle même la protégera et la guidera avec Elle au paradis. Telle est ma prière de chaque jour. </w:t>
      </w:r>
    </w:p>
    <w:p>
      <w:pPr>
        <w:pStyle w:val="NoSpacing"/>
        <w:ind w:firstLine="708"/>
        <w:jc w:val="both"/>
        <w:rPr>
          <w:lang w:val="fr-FR"/>
        </w:rPr>
      </w:pPr>
      <w:r>
        <w:rPr>
          <w:sz w:val="22"/>
          <w:szCs w:val="22"/>
        </w:rPr>
      </w:r>
    </w:p>
    <w:p>
      <w:pPr>
        <w:pStyle w:val="NoSpacing"/>
        <w:ind w:firstLine="708"/>
        <w:jc w:val="both"/>
        <w:rPr>
          <w:lang w:val="fr-FR"/>
        </w:rPr>
      </w:pPr>
      <w:r>
        <w:rPr>
          <w:rFonts w:cs="Calibri"/>
          <w:sz w:val="22"/>
          <w:szCs w:val="22"/>
          <w:lang w:val="fr-FR"/>
        </w:rPr>
        <w:t>Que Dieu bénisse, et protège vous, votre Supérieure, toute votre communauté religieuse, et veuillez aussi prier pour ce pauvre prêtre qui avec gratitude vous sera à jamais en J. Ch.</w:t>
      </w:r>
    </w:p>
    <w:p>
      <w:pPr>
        <w:pStyle w:val="NoSpacing"/>
        <w:ind w:firstLine="708"/>
        <w:jc w:val="end"/>
        <w:rPr>
          <w:lang w:val="fr-FR"/>
        </w:rPr>
      </w:pPr>
      <w:r>
        <w:rPr>
          <w:rFonts w:cs="Calibri"/>
          <w:sz w:val="22"/>
          <w:szCs w:val="22"/>
          <w:lang w:val="fr-FR"/>
        </w:rPr>
        <w:t xml:space="preserve">Humble serviteur </w:t>
      </w:r>
    </w:p>
    <w:p>
      <w:pPr>
        <w:pStyle w:val="NoSpacing"/>
        <w:ind w:firstLine="708"/>
        <w:jc w:val="end"/>
        <w:rPr>
          <w:lang w:val="fr-FR"/>
        </w:rPr>
      </w:pPr>
      <w:r>
        <w:rPr>
          <w:rFonts w:cs="Calibri"/>
          <w:sz w:val="22"/>
          <w:szCs w:val="22"/>
          <w:lang w:val="fr-FR"/>
        </w:rPr>
        <w:t>Abbé J.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overflowPunct w:val="false"/>
      <w:bidi w:val="0"/>
      <w:spacing w:lineRule="auto" w:line="240" w:before="0" w:after="0"/>
      <w:jc w:val="start"/>
    </w:pPr>
    <w:rPr>
      <w:rFonts w:ascii="Calibri" w:hAnsi="Calibri" w:eastAsia="Calibri" w:cs="DejaVu Sans"/>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LibreOffice/24.2.7.2$Linux_X86_64 LibreOffice_project/420$Build-2</Application>
  <AppVersion>15.0000</AppVersion>
  <Pages>1</Pages>
  <Words>350</Words>
  <Characters>1660</Characters>
  <CharactersWithSpaces>2009</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2025-10-13T14:26:38Z</dcterms:created>
  <dc:creator>JBF</dc:creator>
  <dc:description/>
  <dc:language>en-AU</dc:language>
  <cp:lastModifiedBy>JBF</cp:lastModifiedBy>
  <dcterms:modified xsi:type="dcterms:W3CDTF">2025-10-13T14:28:47Z</dcterms:modified>
  <cp:revision>1</cp:revision>
  <dc:subject/>
  <dc:title/>
</cp:coreProperties>
</file>